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D4" w:rsidRPr="0033026D" w:rsidRDefault="006748D4" w:rsidP="005A53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образовательное учреждение Сицкая средняя общеобразовательная школа Чкаловского района Нижегородской области</w:t>
      </w:r>
    </w:p>
    <w:p w:rsidR="00FE7B85" w:rsidRPr="0033026D" w:rsidRDefault="00FE7B85" w:rsidP="0033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5A5352" w:rsidTr="00C50F4A">
        <w:trPr>
          <w:jc w:val="center"/>
        </w:trPr>
        <w:tc>
          <w:tcPr>
            <w:tcW w:w="5618" w:type="dxa"/>
          </w:tcPr>
          <w:p w:rsidR="005A5352" w:rsidRDefault="005A5352" w:rsidP="00C50F4A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5A5352" w:rsidRDefault="005A5352" w:rsidP="00C50F4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5A5352" w:rsidRDefault="005A5352" w:rsidP="00C50F4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 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Т.И.Свеженцева</w:t>
            </w:r>
            <w:proofErr w:type="spellEnd"/>
          </w:p>
          <w:p w:rsidR="005A5352" w:rsidRDefault="005A5352" w:rsidP="00C50F4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июня  2015 г.                                                                                      </w:t>
            </w:r>
          </w:p>
          <w:p w:rsidR="005A5352" w:rsidRDefault="005A5352" w:rsidP="00C50F4A">
            <w:pPr>
              <w:pStyle w:val="a6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1" w:type="dxa"/>
            <w:hideMark/>
          </w:tcPr>
          <w:p w:rsidR="005A5352" w:rsidRDefault="005A5352" w:rsidP="00C50F4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5A5352" w:rsidRDefault="005A5352" w:rsidP="00C50F4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31.08.2015 № 142-п</w:t>
            </w:r>
          </w:p>
          <w:p w:rsidR="005A5352" w:rsidRDefault="005A5352" w:rsidP="00C50F4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Сицкой СОШ</w:t>
            </w:r>
          </w:p>
          <w:p w:rsidR="005A5352" w:rsidRDefault="005A5352" w:rsidP="00C50F4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Н.Г.Немцева</w:t>
            </w:r>
            <w:proofErr w:type="spellEnd"/>
          </w:p>
          <w:p w:rsidR="005A5352" w:rsidRDefault="005A5352" w:rsidP="00C50F4A">
            <w:pPr>
              <w:pStyle w:val="a6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6748D4" w:rsidRPr="0033026D" w:rsidRDefault="006748D4" w:rsidP="003302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8D4" w:rsidRPr="0033026D" w:rsidRDefault="006748D4" w:rsidP="00330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B85" w:rsidRPr="0033026D" w:rsidRDefault="006748D4" w:rsidP="00330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6748D4" w:rsidRPr="0033026D" w:rsidRDefault="006609FB" w:rsidP="00330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471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руппового занятия</w:t>
      </w:r>
      <w:r w:rsidR="006748D4"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 Проектная деятельность»</w:t>
      </w:r>
    </w:p>
    <w:p w:rsidR="006748D4" w:rsidRPr="0033026D" w:rsidRDefault="006748D4" w:rsidP="00330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2 класса</w:t>
      </w:r>
    </w:p>
    <w:p w:rsidR="006748D4" w:rsidRDefault="006748D4" w:rsidP="00330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2015-2016</w:t>
      </w:r>
      <w:r w:rsidR="00FE7B85"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</w:t>
      </w:r>
      <w:r w:rsidR="00471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ебный</w:t>
      </w:r>
      <w:r w:rsidR="00FE7B85"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5A5352" w:rsidRDefault="005A5352" w:rsidP="00330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352" w:rsidRPr="0033026D" w:rsidRDefault="005A5352" w:rsidP="00330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8D4" w:rsidRPr="0033026D" w:rsidRDefault="006748D4" w:rsidP="00330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Количество часов в год – 34                                                                             Количество часов в неделю- 1</w:t>
      </w:r>
    </w:p>
    <w:p w:rsidR="006748D4" w:rsidRPr="0033026D" w:rsidRDefault="006748D4" w:rsidP="003302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48D4" w:rsidRPr="00E12684" w:rsidRDefault="00395C5F" w:rsidP="00E12684">
      <w:pPr>
        <w:spacing w:before="100" w:beforeAutospacing="1" w:after="100" w:afterAutospacing="1" w:line="20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Савенков А.И. Методика исследовательского обучения младших школьников. 3-е изд., </w:t>
      </w:r>
      <w:proofErr w:type="spellStart"/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Самара: Издательство "Учебная литература": ИД Фёдоров, 2010. - 192с.</w:t>
      </w:r>
      <w:r w:rsidR="00E1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Pr="00877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Горячев А.В. ,</w:t>
      </w:r>
      <w:proofErr w:type="spellStart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Иглина</w:t>
      </w:r>
      <w:proofErr w:type="spellEnd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Н.И. « Все узнаю, все смогу». Пособие по проектной деятельности в начальной школе.- М: </w:t>
      </w:r>
      <w:proofErr w:type="spellStart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Баласс</w:t>
      </w:r>
      <w:proofErr w:type="spellEnd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2012.- 64с.</w:t>
      </w:r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Савенков А.И. </w:t>
      </w:r>
      <w:proofErr w:type="spellStart"/>
      <w:proofErr w:type="gramStart"/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Я-исследователь</w:t>
      </w:r>
      <w:proofErr w:type="spellEnd"/>
      <w:proofErr w:type="gramEnd"/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Рабочая тетрадь для младших школьников. - Самара: Издательство "Учебная литература": ИД Фёдоров, 2010. - 32с.</w:t>
      </w:r>
      <w:r w:rsidR="00E1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6748D4"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Разработчик программы</w:t>
      </w:r>
      <w:r w:rsidR="006748D4" w:rsidRPr="003302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учитель начальных классов Мельникова Анна Леонидовна.</w:t>
      </w:r>
    </w:p>
    <w:p w:rsidR="006748D4" w:rsidRPr="0033026D" w:rsidRDefault="006748D4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</w:p>
    <w:p w:rsidR="004718C4" w:rsidRPr="00E12684" w:rsidRDefault="006609FB" w:rsidP="00E12684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bookmarkStart w:id="0" w:name="id.gjdgxs"/>
      <w:bookmarkEnd w:id="0"/>
      <w:r w:rsidRPr="006609FB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С.Сицкое- 2015 </w:t>
      </w:r>
      <w:r w:rsidR="00E12684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г.</w:t>
      </w:r>
    </w:p>
    <w:p w:rsidR="002A0A5D" w:rsidRPr="005A5352" w:rsidRDefault="005A5352" w:rsidP="005A5352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2A0A5D" w:rsidRPr="002A0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A0A5D" w:rsidRPr="002A0A5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использования методов исследовательского обучения в основном учебном процессе современной российской школы находит все большее применение. Современный учитель все чаще стремится предлагать задания, включающие детей в самостоятельный творческий, исследовательский поиск.</w:t>
      </w:r>
    </w:p>
    <w:p w:rsidR="00A8404A" w:rsidRPr="0033026D" w:rsidRDefault="002A0A5D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возможности использования методов проведения самостоятельных исследований и создания детьми собственных творческих проектов в основном учебном процессе существенно ограничены действующими образовательно-культурными традициями. Их смена - дело, требующее длительного времени, а также новых теоретических и методических решений. Пока это не состоялось, исследовательская практика ребенка интенсивно развивается в сфере дополнительного образования на внеклассных и внеурочных занятиях.</w:t>
      </w:r>
    </w:p>
    <w:p w:rsidR="00A8404A" w:rsidRPr="00D64412" w:rsidRDefault="00A8404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Педагогическая целесообразность программы объясняется тем, что ребенком эффективно применяются и успешно запоминаются лишь те сведения, которые получены в результате самостоятельного исследовательского поиска. Ребенок должен уметь самостоятельно выбирать объект исследования, находить и обрабатывать материал, анализировать и систематизировать полученную информацию. Систематически организованная работа по обучению ребенка исследовательской деятельности позволяет ребенку без затруднений выполнять поставленные задачи, ведет к глубокому и прочному усвоению материала.</w:t>
      </w:r>
      <w:r w:rsidR="00664B1D"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детей умение работать с различными источниками информации.</w:t>
      </w:r>
    </w:p>
    <w:p w:rsidR="00D64412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0A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</w:t>
      </w:r>
      <w:r w:rsidRPr="002A0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трансформация процесса развития интеллектуально-творческого потенциала личности ребенка путем совершенствования его исследовательских способностей в процесс саморазвития.</w:t>
      </w:r>
    </w:p>
    <w:p w:rsidR="002A0A5D" w:rsidRPr="002A0A5D" w:rsidRDefault="005A5352" w:rsidP="005A5352">
      <w:pPr>
        <w:spacing w:after="102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="00D64412"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Общая характеристика учебного курса</w:t>
      </w:r>
    </w:p>
    <w:p w:rsidR="002A0A5D" w:rsidRPr="00FC6FA6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6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программы:</w:t>
      </w:r>
    </w:p>
    <w:p w:rsidR="002A0A5D" w:rsidRPr="002A0A5D" w:rsidRDefault="002A0A5D" w:rsidP="0033026D">
      <w:pPr>
        <w:numPr>
          <w:ilvl w:val="0"/>
          <w:numId w:val="1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 творческих способностей младших школьников, мышления, кругозора;</w:t>
      </w:r>
    </w:p>
    <w:p w:rsidR="002A0A5D" w:rsidRPr="002A0A5D" w:rsidRDefault="002A0A5D" w:rsidP="0033026D">
      <w:pPr>
        <w:numPr>
          <w:ilvl w:val="0"/>
          <w:numId w:val="1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детей младшего школьного возраста специальным знаниям, необходимым для проведения самостоятельных исследований;</w:t>
      </w:r>
    </w:p>
    <w:p w:rsidR="002A0A5D" w:rsidRDefault="002A0A5D" w:rsidP="0033026D">
      <w:pPr>
        <w:numPr>
          <w:ilvl w:val="0"/>
          <w:numId w:val="1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у детей младшего школьного возраста умений и навыков исследовательского поиска;</w:t>
      </w:r>
    </w:p>
    <w:p w:rsidR="00B862AE" w:rsidRDefault="005A5352" w:rsidP="00B86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664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« Проектная деятельность</w:t>
      </w:r>
      <w:r w:rsidR="00664B1D" w:rsidRPr="00664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 учебном плане</w:t>
      </w:r>
    </w:p>
    <w:p w:rsidR="00664B1D" w:rsidRPr="00B862AE" w:rsidRDefault="00B862AE" w:rsidP="00B862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2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МБОУ Сицкой СОШ на 2015-2016 учебный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4B1D" w:rsidRPr="002A0A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программа для 2 класса "Проектная деятельность" реализована в рамках ФГОС 201</w:t>
      </w:r>
      <w:r w:rsidR="00664B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664B1D" w:rsidRPr="002A0A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-201</w:t>
      </w:r>
      <w:r w:rsidR="00664B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664B1D" w:rsidRPr="002A0A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уч. года, рассчитана на 34 часа (1 раз в неделю).</w:t>
      </w:r>
    </w:p>
    <w:p w:rsidR="005A5352" w:rsidRDefault="005A5352" w:rsidP="005A5352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A5352" w:rsidRDefault="005A5352" w:rsidP="005A5352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A5352" w:rsidRPr="00B862AE" w:rsidRDefault="005A5352" w:rsidP="005A5352">
      <w:pPr>
        <w:pStyle w:val="91"/>
        <w:shd w:val="clear" w:color="auto" w:fill="auto"/>
        <w:spacing w:after="0" w:line="300" w:lineRule="exact"/>
        <w:ind w:left="578" w:hanging="198"/>
        <w:rPr>
          <w:rStyle w:val="92"/>
          <w:b/>
          <w:color w:val="000000"/>
          <w:sz w:val="24"/>
          <w:szCs w:val="24"/>
        </w:rPr>
      </w:pPr>
      <w:r w:rsidRPr="00B862AE">
        <w:rPr>
          <w:rStyle w:val="92"/>
          <w:b/>
          <w:color w:val="000000"/>
          <w:sz w:val="24"/>
          <w:szCs w:val="24"/>
        </w:rPr>
        <w:lastRenderedPageBreak/>
        <w:t>4.Описание ценностных ориентиров содержания учебного предмета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Ценностные ориентиры начального общего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bookmarkStart w:id="1" w:name="bookmark86"/>
      <w:r w:rsidRPr="00606CD5">
        <w:rPr>
          <w:b/>
          <w:i/>
          <w:sz w:val="24"/>
          <w:szCs w:val="24"/>
        </w:rPr>
        <w:t>• формирование основ гражданской идентичности личности</w:t>
      </w:r>
      <w:r w:rsidRPr="00606CD5">
        <w:rPr>
          <w:sz w:val="24"/>
          <w:szCs w:val="24"/>
        </w:rPr>
        <w:t xml:space="preserve"> на основе:</w:t>
      </w:r>
      <w:bookmarkEnd w:id="1"/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bookmarkStart w:id="2" w:name="bookmark87"/>
      <w:r w:rsidRPr="00606CD5">
        <w:rPr>
          <w:b/>
          <w:i/>
          <w:sz w:val="24"/>
          <w:szCs w:val="24"/>
        </w:rPr>
        <w:t>• формирование психологических условий развития общения, сотрудничества</w:t>
      </w:r>
      <w:r w:rsidRPr="00606CD5">
        <w:rPr>
          <w:sz w:val="24"/>
          <w:szCs w:val="24"/>
        </w:rPr>
        <w:t xml:space="preserve"> на основе:</w:t>
      </w:r>
      <w:bookmarkEnd w:id="2"/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• </w:t>
      </w:r>
      <w:r w:rsidRPr="00606CD5">
        <w:rPr>
          <w:b/>
          <w:i/>
          <w:sz w:val="24"/>
          <w:szCs w:val="24"/>
        </w:rPr>
        <w:t>развитие ценностно-смысловой сферы личности</w:t>
      </w:r>
      <w:r w:rsidRPr="00606CD5">
        <w:rPr>
          <w:sz w:val="24"/>
          <w:szCs w:val="24"/>
        </w:rPr>
        <w:t xml:space="preserve"> на основе общечеловеческих принципов нравственности и гуманизма: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принятия и уважения ценностей семьи и образовательного учреждения, коллектива и общества и стремления следовать им;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 xml:space="preserve">— ориентации в нравственном содержании и </w:t>
      </w:r>
      <w:proofErr w:type="gramStart"/>
      <w:r w:rsidRPr="00606CD5">
        <w:rPr>
          <w:sz w:val="24"/>
          <w:szCs w:val="24"/>
        </w:rPr>
        <w:t>смысле</w:t>
      </w:r>
      <w:proofErr w:type="gramEnd"/>
      <w:r w:rsidRPr="00606CD5">
        <w:rPr>
          <w:sz w:val="24"/>
          <w:szCs w:val="24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b/>
          <w:i/>
          <w:sz w:val="24"/>
          <w:szCs w:val="24"/>
        </w:rPr>
        <w:t>• развитие умения учиться</w:t>
      </w:r>
      <w:r w:rsidRPr="00606CD5">
        <w:rPr>
          <w:sz w:val="24"/>
          <w:szCs w:val="24"/>
        </w:rPr>
        <w:t xml:space="preserve"> как первого шага к самообразованию и самовоспитанию, а именно: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развитие широких познавательных интересов, инициативы и любознательности, мотивов познания и творчества;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умения учиться и способности к организации своей деятельности (планированию, контролю, оценке);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bookmarkStart w:id="3" w:name="bookmark88"/>
      <w:r w:rsidRPr="00606CD5">
        <w:rPr>
          <w:b/>
          <w:i/>
          <w:sz w:val="24"/>
          <w:szCs w:val="24"/>
        </w:rPr>
        <w:t>• развитие самостоятельности, инициативы и ответственности личности</w:t>
      </w:r>
      <w:r w:rsidRPr="00606CD5">
        <w:rPr>
          <w:sz w:val="24"/>
          <w:szCs w:val="24"/>
        </w:rPr>
        <w:t xml:space="preserve"> как условия её </w:t>
      </w:r>
      <w:proofErr w:type="spellStart"/>
      <w:r w:rsidRPr="00606CD5">
        <w:rPr>
          <w:sz w:val="24"/>
          <w:szCs w:val="24"/>
        </w:rPr>
        <w:t>самоактуализации</w:t>
      </w:r>
      <w:proofErr w:type="spellEnd"/>
      <w:r w:rsidRPr="00606CD5">
        <w:rPr>
          <w:sz w:val="24"/>
          <w:szCs w:val="24"/>
        </w:rPr>
        <w:t>:</w:t>
      </w:r>
      <w:bookmarkEnd w:id="3"/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развитие готовности к самостоятельным поступкам и действиям, ответственности за их результаты;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целеустремлённости и настойчивости в достижении целей, готовности к преодолению трудностей, жизненного оптимизма;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5A5352" w:rsidRPr="00606CD5" w:rsidRDefault="005A5352" w:rsidP="005A5352">
      <w:pPr>
        <w:pStyle w:val="a9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 xml:space="preserve">Реализация ценностных ориентиров общего образования в единстве процессов обучения и воспитания, познавательного и личностного </w:t>
      </w:r>
      <w:r w:rsidRPr="00606CD5">
        <w:rPr>
          <w:sz w:val="24"/>
          <w:szCs w:val="24"/>
        </w:rPr>
        <w:lastRenderedPageBreak/>
        <w:t>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3D07D4" w:rsidRPr="0033026D" w:rsidRDefault="005A5352" w:rsidP="005A5352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</w:t>
      </w:r>
      <w:r w:rsidR="003D07D4"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Личностные, </w:t>
      </w:r>
      <w:proofErr w:type="spellStart"/>
      <w:r w:rsidR="003D07D4"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 w:rsidR="003D07D4"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предметные результаты освоения учебного предмета.</w:t>
      </w:r>
    </w:p>
    <w:p w:rsidR="003D07D4" w:rsidRPr="0033026D" w:rsidRDefault="003D07D4" w:rsidP="003D07D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результате реализации программы у </w:t>
      </w:r>
      <w:proofErr w:type="gramStart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будут сформированы личностные, регулятивные, познавательные и коммуникативные универсальные учебные действия.</w:t>
      </w:r>
    </w:p>
    <w:p w:rsidR="003D07D4" w:rsidRPr="0033026D" w:rsidRDefault="003D07D4" w:rsidP="003D07D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сфере личностных универсальных учебных действий будет сформировано умение оценивать жизненные ситуации (поступки людей) с точки зрения общепринятых норм и ценностей: в предложенных ситуациях  отмечать конкретные поступки, которые можно  оценить как хорошие или плохие;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3D07D4" w:rsidRPr="0033026D" w:rsidRDefault="003D07D4" w:rsidP="003D07D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сфере регулятивных универсальных учебных действий обучающиеся овладеют всеми типами учебных действий по реализации учебно-исследовательских проектов, включая способность принимать и сохранять учебную цель и задачу, планировать её реализацию, контролировать и оценивать свои действия, вносить соответствующие коррективы в их выполнение.</w:t>
      </w:r>
    </w:p>
    <w:p w:rsidR="003D07D4" w:rsidRPr="0033026D" w:rsidRDefault="003D07D4" w:rsidP="003D07D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сфере познавательных универсальных учебных действий </w:t>
      </w:r>
      <w:proofErr w:type="gramStart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</w:t>
      </w:r>
      <w:proofErr w:type="gramEnd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научится выдвигать гипотезы, осуществлять их проверку, пользоваться библиотечными каталогами, специальными справочниками, универсальными энциклопедиями для поиска учебной информации об объектах.</w:t>
      </w:r>
    </w:p>
    <w:p w:rsidR="003D07D4" w:rsidRPr="0033026D" w:rsidRDefault="003D07D4" w:rsidP="003D07D4">
      <w:pPr>
        <w:spacing w:after="10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сфере коммуникативных универсальных учебных действий обучающийся научится планировать и координировать совместную деятельность по реализации проекта в </w:t>
      </w:r>
      <w:proofErr w:type="spellStart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микрогруппе</w:t>
      </w:r>
      <w:proofErr w:type="spellEnd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(согласование и координация деятельности с другими ее участниками; объективное оценивание своего вклада решение общих задач группы; учет способностей различного ролевого поведения – лидер, подчиненный).</w:t>
      </w:r>
    </w:p>
    <w:p w:rsidR="003D07D4" w:rsidRPr="0033026D" w:rsidRDefault="003D07D4" w:rsidP="003D07D4">
      <w:pPr>
        <w:spacing w:after="102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Предполагаемые результаты развития УУД.</w:t>
      </w:r>
    </w:p>
    <w:p w:rsidR="003D07D4" w:rsidRPr="0033026D" w:rsidRDefault="003D07D4" w:rsidP="003D07D4">
      <w:pPr>
        <w:spacing w:after="102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60"/>
        <w:gridCol w:w="8940"/>
      </w:tblGrid>
      <w:tr w:rsidR="003D07D4" w:rsidRPr="0033026D" w:rsidTr="004113C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Результат.</w:t>
            </w:r>
          </w:p>
        </w:tc>
      </w:tr>
      <w:tr w:rsidR="003D07D4" w:rsidRPr="0033026D" w:rsidTr="004113C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учебного сотрудничества с учителем и сверстником. Условие осознания содержания своих действий и усвоения учебного содержания.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барьера боязни проведения самостоятельных исследований (коллективных и индивидуальных).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взаимодействие в группе (распределять роли, договариваться друг с другом и т.д.).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Предвидеть (прогнозировать) последствия коллективных решений.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Оформлять свои мысли в устной и письменной речи с учётом своих учебных и жизненных речевых ситуаций, при необходимости отстаивать свою точку зрения,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аргументируя ее. Учиться подтверждать аргументы фактами.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</w:tr>
      <w:tr w:rsidR="003D07D4" w:rsidRPr="0033026D" w:rsidTr="004113C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Познавательные.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Предпосылка и условие успешности обучения, формирования умения решать поставленные задачи. Понимание условных изображений в любых учебных предметах.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специальных знаний, необходимых для самостоятельных исследований.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Предполагать, какая информация нужна.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и отбирать информацию, полученную из различных источников (словари, энциклопедии, справочники, электронные диски, сеть Интернет).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для сравнения, классификации объектов.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аналогии и причинно-следственные связи.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логическую цепь рассуждений.</w:t>
            </w:r>
          </w:p>
        </w:tc>
      </w:tr>
      <w:tr w:rsidR="003D07D4" w:rsidRPr="0033026D" w:rsidTr="004113C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совместной деятельности, ориентация на образец и правило выполнения действия.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специальных умений и навыков, необходимых в исследовательском поиске.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учебной деятельности с помощью учителя и самостоятельно, искать средства её осуществления.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проблему, выбирать тему проекта.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выполнения задач, решения проблем творческого и поискового характера, выполнения проекта совместно с учителем, работая по составленному плану, использовать, наряду с 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основными</w:t>
            </w:r>
            <w:proofErr w:type="gramEnd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дополнительные средства (справочная литература, сложные приборы, средства ИКТ).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представления проекта учиться давать оценку его результатов.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своего неуспеха и находить способы выхода из этой ситуации.</w:t>
            </w:r>
          </w:p>
        </w:tc>
      </w:tr>
      <w:tr w:rsidR="003D07D4" w:rsidRPr="0033026D" w:rsidTr="004113C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детского отношения к процессу познания.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3D07D4" w:rsidRPr="0033026D" w:rsidRDefault="003D07D4" w:rsidP="0041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Возросшие познавательные потребности и развивающиеся способности.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себя ценной частью большого разнообразного мира (природы и общества).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свою позицию в многообразии общественных и мировоззренческих позиций, эстетических и культурных предпочтений. Уважать иное мнение.</w:t>
            </w:r>
          </w:p>
          <w:p w:rsidR="003D07D4" w:rsidRPr="0033026D" w:rsidRDefault="003D07D4" w:rsidP="004113C6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Вырабатывать в противоречивых конфликтных ситуациях правила поведения.</w:t>
            </w:r>
          </w:p>
        </w:tc>
      </w:tr>
    </w:tbl>
    <w:p w:rsidR="002A0A5D" w:rsidRPr="002A0A5D" w:rsidRDefault="005A5352" w:rsidP="0091273F">
      <w:pPr>
        <w:spacing w:after="1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</w:t>
      </w:r>
      <w:r w:rsidR="003D0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курса</w:t>
      </w:r>
      <w:bookmarkStart w:id="4" w:name="_GoBack"/>
      <w:bookmarkEnd w:id="4"/>
    </w:p>
    <w:p w:rsidR="002A0A5D" w:rsidRPr="002A0A5D" w:rsidRDefault="002A0A5D" w:rsidP="0091273F">
      <w:pPr>
        <w:spacing w:after="102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практики использования в образовательных целях методов самостоятельного исследовательского поиска детей убеждает в том, что современный подход к решению этой задачи страдает некоторой односторонностью. Большинство современных образовательных технологий исследовательского обучения учащихся предполагают лишь различные варианты включения ребенка в собственную исследовательскую практику.</w:t>
      </w:r>
    </w:p>
    <w:p w:rsidR="008A76A9" w:rsidRPr="0033026D" w:rsidRDefault="002A0A5D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Никакого исследования не проведет ни младший школьник, ни учащийся неполной средней школы, ни старшеклассник, если их этому специально не обучать. Эффективен в этом плане специальный тренинг по развитию исследовательских способностей учащихся. Любая учебная деятельность требует особой системы поддержки и контроля качества. Она предполагает разработку содержания, форм организации и методов оценки результатов.</w:t>
      </w:r>
    </w:p>
    <w:p w:rsidR="008A76A9" w:rsidRPr="0033026D" w:rsidRDefault="008A76A9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Двухкомпонентная организация проектной деятельности: работа над темой и работа над проектами. </w:t>
      </w:r>
    </w:p>
    <w:p w:rsidR="008A76A9" w:rsidRPr="0033026D" w:rsidRDefault="008A76A9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color w:val="000000" w:themeColor="text1"/>
          <w:szCs w:val="24"/>
          <w:lang w:eastAsia="ru-RU"/>
        </w:rPr>
        <w:t>Компонент 1.</w:t>
      </w:r>
      <w:r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 Работа над темой. (Узнаём.) Дети собирают сведения по какому-либо направлению изучения темы. По завершении обмениваются найденными знаниями. </w:t>
      </w:r>
    </w:p>
    <w:p w:rsidR="008A76A9" w:rsidRPr="0033026D" w:rsidRDefault="008A76A9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color w:val="000000" w:themeColor="text1"/>
          <w:szCs w:val="24"/>
          <w:lang w:eastAsia="ru-RU"/>
        </w:rPr>
        <w:t>Компонент 2</w:t>
      </w:r>
      <w:r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. Работа над проектами. (Делаем.) Дети работают над разными проектами (поделки, мероприятия, исследования), имеющими какое-либо отношение к теме. </w:t>
      </w:r>
      <w:r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br/>
        <w:t>По завершении представляют готовые проекты.</w:t>
      </w:r>
    </w:p>
    <w:p w:rsidR="008A76A9" w:rsidRPr="0033026D" w:rsidRDefault="008A76A9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Сочетание общей дисциплины и свободы выбора. </w:t>
      </w:r>
    </w:p>
    <w:p w:rsidR="008A76A9" w:rsidRPr="0033026D" w:rsidRDefault="008A76A9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Дисциплина: одна тема на всех, общее время перехода от работы над темой к работе над проектами, общее начало работы над новой темой. </w:t>
      </w:r>
    </w:p>
    <w:p w:rsidR="00507EDA" w:rsidRPr="0033026D" w:rsidRDefault="008A76A9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 xml:space="preserve">Свобода выбора: свободный выбор своей индивидуальной темы (в рамках общей </w:t>
      </w:r>
      <w:r w:rsidR="00947AF8" w:rsidRPr="0033026D"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  <w:t>темы), свободный выбор проектов.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Формы занятий: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• по количеству детей, участвующих в занятии, - преимущественно </w:t>
      </w:r>
      <w:proofErr w:type="gramStart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коллективная</w:t>
      </w:r>
      <w:proofErr w:type="gramEnd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групповая, индивидуальная;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по особенностям коммуникативного взаимодействия: тренинг, практикум, семинар, фестиваль;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по дидактической цели: вводные занятия, занятия по углублению знаний, практические занятия, комбинированные формы занятий.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Технологии:</w:t>
      </w:r>
    </w:p>
    <w:p w:rsidR="00093601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Технология продуктивного чтения</w:t>
      </w: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Технология проблемно-диалогического обучения</w:t>
      </w: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Технология оценивания учебных успехов учащегося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Ожидаемые результаты освоения программы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Обучающийся будет знать: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основные особенности проведения исследований разных видов;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методы исследования;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правила выбора темы и объекта исследования;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основные логические операции, их отличительные особенности;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правила успешной презентации работы.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 будет уметь: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самостоятельно выбирать тему и объект исследования;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правильно определять круг вопросов и проблем при выполнении исследовательской работы;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выделять главное и второстепенное в собранном материале;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выделять из текста основные понятия и давать им определения;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классифицировать предметы, процессы, явления и события;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выявлять и обозначать замеченные парадоксы;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ранжировать выдвигаемые идеи;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предлагать примеры, сравнения и сопоставления относительно определенной темы;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делать выводы и умозаключения;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указывать пути дальнейшего изучения объекта;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презентовать свою работу.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</w:t>
      </w:r>
      <w:proofErr w:type="gramEnd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сможет решать следующие жизненно-практические задачи: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самостоятельно добывать, обрабатывать, хранить и использовать информацию по волнующей проблеме;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реализовывать право на свободный выбор.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</w:t>
      </w:r>
      <w:proofErr w:type="gramEnd"/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способен проявлять следующие отношения: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без коммуникативных затруднений общаться с людьми разных возрастных категорий;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работать в коллективе, группе;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презентовать работу общественности.</w:t>
      </w:r>
    </w:p>
    <w:p w:rsidR="00947AF8" w:rsidRPr="0033026D" w:rsidRDefault="00947AF8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   </w:t>
      </w:r>
      <w:r w:rsidR="00507EDA"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Способы проверки результатов освоения программы</w:t>
      </w:r>
      <w:r w:rsidR="00507EDA"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07EDA" w:rsidRPr="0033026D" w:rsidRDefault="00507EDA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Подведение итогов по результатам освоения материала данной программы может происходить в виде защиты исследовательских работ на заседаниях научных обществ. В процессе просмотра работ происходит обсуждение оригинальности замысла и его воплощение автором.</w:t>
      </w:r>
    </w:p>
    <w:p w:rsidR="00947AF8" w:rsidRPr="0033026D" w:rsidRDefault="00507EDA" w:rsidP="0033026D">
      <w:pPr>
        <w:shd w:val="clear" w:color="auto" w:fill="FFFFFF"/>
        <w:spacing w:before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bookmarkStart w:id="5" w:name="id.30j0zll"/>
      <w:bookmarkEnd w:id="5"/>
      <w:r w:rsidRPr="0033026D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            </w:t>
      </w:r>
      <w:r w:rsidR="00947AF8" w:rsidRPr="0033026D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                   </w:t>
      </w:r>
    </w:p>
    <w:p w:rsidR="00777FDE" w:rsidRPr="0033026D" w:rsidRDefault="005A5352" w:rsidP="005A5352">
      <w:pPr>
        <w:shd w:val="clear" w:color="auto" w:fill="FFFFFF"/>
        <w:spacing w:before="9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7.</w:t>
      </w:r>
      <w:r w:rsidR="00947AF8"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</w:t>
      </w:r>
      <w:r w:rsidR="00507EDA" w:rsidRPr="003302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ематическое планирование занятий по проектной деятельности во 2 классе</w:t>
      </w:r>
    </w:p>
    <w:tbl>
      <w:tblPr>
        <w:tblStyle w:val="a5"/>
        <w:tblpPr w:leftFromText="180" w:rightFromText="180" w:vertAnchor="text" w:tblpY="1"/>
        <w:tblOverlap w:val="never"/>
        <w:tblW w:w="0" w:type="auto"/>
        <w:tblInd w:w="-34" w:type="dxa"/>
        <w:tblLayout w:type="fixed"/>
        <w:tblLook w:val="04A0"/>
      </w:tblPr>
      <w:tblGrid>
        <w:gridCol w:w="993"/>
        <w:gridCol w:w="2693"/>
        <w:gridCol w:w="3686"/>
        <w:gridCol w:w="5103"/>
        <w:gridCol w:w="992"/>
      </w:tblGrid>
      <w:tr w:rsidR="00777FDE" w:rsidRPr="0033026D" w:rsidTr="00777FDE">
        <w:tc>
          <w:tcPr>
            <w:tcW w:w="993" w:type="dxa"/>
          </w:tcPr>
          <w:p w:rsidR="00777FDE" w:rsidRPr="0033026D" w:rsidRDefault="00777FDE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Номер урока.</w:t>
            </w:r>
          </w:p>
        </w:tc>
        <w:tc>
          <w:tcPr>
            <w:tcW w:w="2693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Название раздела </w:t>
            </w:r>
          </w:p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3686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Предметные результаты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5103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Характеристика деятельности учащихся (УУД)</w:t>
            </w:r>
          </w:p>
        </w:tc>
        <w:tc>
          <w:tcPr>
            <w:tcW w:w="992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 уроков</w:t>
            </w:r>
          </w:p>
        </w:tc>
      </w:tr>
      <w:tr w:rsidR="00777FDE" w:rsidRPr="0033026D" w:rsidTr="00777FDE">
        <w:tc>
          <w:tcPr>
            <w:tcW w:w="993" w:type="dxa"/>
          </w:tcPr>
          <w:p w:rsidR="00777FDE" w:rsidRPr="0033026D" w:rsidRDefault="00777FDE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942C5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темой</w:t>
            </w:r>
          </w:p>
          <w:p w:rsidR="00777FDE" w:rsidRPr="0033026D" w:rsidRDefault="00AC4DB3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(24</w:t>
            </w:r>
            <w:r w:rsidR="001942C5"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  <w:r w:rsidR="00777FDE"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103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777FDE" w:rsidRPr="0033026D" w:rsidTr="00777FDE">
        <w:tc>
          <w:tcPr>
            <w:tcW w:w="993" w:type="dxa"/>
          </w:tcPr>
          <w:p w:rsidR="00777FDE" w:rsidRPr="0033026D" w:rsidRDefault="00777FDE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777FDE" w:rsidRPr="0033026D" w:rsidRDefault="00904278" w:rsidP="0033026D">
            <w:pPr>
              <w:spacing w:before="90" w:after="90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факультативный  курс «Проектная деятельность».</w:t>
            </w:r>
          </w:p>
        </w:tc>
        <w:tc>
          <w:tcPr>
            <w:tcW w:w="3686" w:type="dxa"/>
          </w:tcPr>
          <w:p w:rsidR="00904278" w:rsidRPr="0033026D" w:rsidRDefault="00904278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Дать представление о новом предмете. Познакомить с учебником</w:t>
            </w:r>
          </w:p>
          <w:p w:rsidR="00777FDE" w:rsidRPr="0033026D" w:rsidRDefault="00904278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рабочей тетрадью. </w:t>
            </w:r>
          </w:p>
        </w:tc>
        <w:tc>
          <w:tcPr>
            <w:tcW w:w="5103" w:type="dxa"/>
          </w:tcPr>
          <w:p w:rsidR="00F22C5E" w:rsidRPr="0033026D" w:rsidRDefault="00F22C5E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F22C5E" w:rsidRPr="0033026D" w:rsidRDefault="00F22C5E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="00C32F5A" w:rsidRPr="00330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изучаемый материал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2282B" w:rsidRPr="0033026D" w:rsidTr="00777FDE">
        <w:tc>
          <w:tcPr>
            <w:tcW w:w="993" w:type="dxa"/>
          </w:tcPr>
          <w:p w:rsidR="00F2282B" w:rsidRPr="0033026D" w:rsidRDefault="00F2282B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F2282B" w:rsidRPr="0033026D" w:rsidRDefault="00F2282B" w:rsidP="0033026D">
            <w:pPr>
              <w:spacing w:before="90" w:after="9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исследование?</w:t>
            </w:r>
          </w:p>
        </w:tc>
        <w:tc>
          <w:tcPr>
            <w:tcW w:w="3686" w:type="dxa"/>
          </w:tcPr>
          <w:p w:rsidR="00F2282B" w:rsidRPr="0033026D" w:rsidRDefault="00F2282B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Дать представление о понятии» следование», кто такие исследователи. Формировать знания о</w:t>
            </w:r>
            <w:r w:rsidR="0044091D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исследованиях</w:t>
            </w:r>
            <w:r w:rsidR="0044091D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которые </w:t>
            </w:r>
            <w:r w:rsidR="0044091D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проводятся в настоящее время.</w:t>
            </w:r>
          </w:p>
        </w:tc>
        <w:tc>
          <w:tcPr>
            <w:tcW w:w="5103" w:type="dxa"/>
          </w:tcPr>
          <w:p w:rsidR="0068654F" w:rsidRPr="0033026D" w:rsidRDefault="0068654F" w:rsidP="003302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C32F5A" w:rsidRPr="0033026D" w:rsidRDefault="00C32F5A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различении устной и письменной речи.</w:t>
            </w:r>
          </w:p>
          <w:p w:rsidR="00F2282B" w:rsidRPr="0033026D" w:rsidRDefault="00F2282B" w:rsidP="00330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282B" w:rsidRPr="0033026D" w:rsidRDefault="00F2282B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777FDE" w:rsidRPr="0033026D" w:rsidTr="00777FDE">
        <w:tc>
          <w:tcPr>
            <w:tcW w:w="993" w:type="dxa"/>
          </w:tcPr>
          <w:p w:rsidR="00777FDE" w:rsidRPr="0033026D" w:rsidRDefault="0044091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777FDE" w:rsidRPr="0033026D" w:rsidRDefault="008C73A7" w:rsidP="0033026D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методы исследования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7250BD" w:rsidRPr="0033026D" w:rsidRDefault="007250BD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разными видами исследовательской деятельности. Формировать навык  выделять главную мысль в заданной информации. Уметь задавать вопрос по содержанию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5103" w:type="dxa"/>
          </w:tcPr>
          <w:p w:rsidR="007250BD" w:rsidRPr="0033026D" w:rsidRDefault="007250BD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Делать предварительный отбор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источников информации: ориентироваться в учебнике.</w:t>
            </w:r>
          </w:p>
          <w:p w:rsidR="007250BD" w:rsidRPr="0033026D" w:rsidRDefault="007250BD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Учиться совместно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учителем и другими учениками давать эмоциональную оценку деятельности класса на уроке. </w:t>
            </w:r>
          </w:p>
          <w:p w:rsidR="007250BD" w:rsidRPr="0033026D" w:rsidRDefault="007250BD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Формировать </w:t>
            </w:r>
            <w:r w:rsidR="008D5881"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умение </w:t>
            </w:r>
            <w:r w:rsidR="008D5881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выражать свои мысли последовательно, задавать вопросы к выступлению товарищей.</w:t>
            </w:r>
          </w:p>
          <w:p w:rsidR="00777FDE" w:rsidRPr="0033026D" w:rsidRDefault="007250B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Уметь слушать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понимать высказывания собеседников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77FDE" w:rsidRPr="0033026D" w:rsidRDefault="00777FDE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3A3EF7" w:rsidRPr="0033026D" w:rsidTr="00777FDE">
        <w:tc>
          <w:tcPr>
            <w:tcW w:w="993" w:type="dxa"/>
          </w:tcPr>
          <w:p w:rsidR="003A3EF7" w:rsidRPr="0033026D" w:rsidRDefault="003A3EF7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  <w:vAlign w:val="center"/>
          </w:tcPr>
          <w:p w:rsidR="003A3EF7" w:rsidRPr="0033026D" w:rsidRDefault="00B374CE" w:rsidP="0033026D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способ получения  научной информации–наблюдение.</w:t>
            </w:r>
          </w:p>
        </w:tc>
        <w:tc>
          <w:tcPr>
            <w:tcW w:w="3686" w:type="dxa"/>
          </w:tcPr>
          <w:p w:rsidR="003A3EF7" w:rsidRPr="0033026D" w:rsidRDefault="003A3EF7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разными видами исследовательской деятельности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наблюдением как методом исследования</w:t>
            </w:r>
            <w:r w:rsidR="00B374CE"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и наблюдательность</w:t>
            </w:r>
          </w:p>
        </w:tc>
        <w:tc>
          <w:tcPr>
            <w:tcW w:w="5103" w:type="dxa"/>
          </w:tcPr>
          <w:p w:rsidR="00C32F5A" w:rsidRPr="0033026D" w:rsidRDefault="00F22C5E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</w:t>
            </w:r>
            <w:proofErr w:type="gramStart"/>
            <w:r w:rsidR="00C32F5A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="00C32F5A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азвивать</w:t>
            </w:r>
            <w:r w:rsidR="00C32F5A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творческое воображение, подбирая свои примеры сравнений.</w:t>
            </w:r>
          </w:p>
          <w:p w:rsidR="003A3EF7" w:rsidRPr="0033026D" w:rsidRDefault="00C32F5A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Самостоятельно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придумывать полученную информацию, 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тетради.</w:t>
            </w:r>
          </w:p>
        </w:tc>
        <w:tc>
          <w:tcPr>
            <w:tcW w:w="992" w:type="dxa"/>
          </w:tcPr>
          <w:p w:rsidR="003A3EF7" w:rsidRPr="0033026D" w:rsidRDefault="00C32F5A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4091D" w:rsidRPr="0033026D" w:rsidTr="00777FDE">
        <w:tc>
          <w:tcPr>
            <w:tcW w:w="993" w:type="dxa"/>
          </w:tcPr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44091D" w:rsidRPr="0033026D" w:rsidRDefault="0044091D" w:rsidP="0033026D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эксперимент</w:t>
            </w:r>
            <w:r w:rsidR="00F45961"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686" w:type="dxa"/>
          </w:tcPr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экспериментов с доступными объектами (вода, свет, бумага и др.).</w:t>
            </w:r>
          </w:p>
        </w:tc>
        <w:tc>
          <w:tcPr>
            <w:tcW w:w="5103" w:type="dxa"/>
          </w:tcPr>
          <w:p w:rsidR="0044091D" w:rsidRPr="0033026D" w:rsidRDefault="00C32F5A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Сотрудничат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 одноклассниками при выполнении учебной задачи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992" w:type="dxa"/>
          </w:tcPr>
          <w:p w:rsidR="0044091D" w:rsidRPr="0033026D" w:rsidRDefault="00C32F5A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4091D" w:rsidRPr="0033026D" w:rsidTr="002B0C60">
        <w:tc>
          <w:tcPr>
            <w:tcW w:w="993" w:type="dxa"/>
          </w:tcPr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</w:tcPr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Мысленные эксперименты и эксперименты на моделях.</w:t>
            </w:r>
          </w:p>
        </w:tc>
        <w:tc>
          <w:tcPr>
            <w:tcW w:w="3686" w:type="dxa"/>
          </w:tcPr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задания по проведению мысленных экспериментов. Объяснить, что такое «мысленный эксперимент», что такое «модель».</w:t>
            </w:r>
          </w:p>
        </w:tc>
        <w:tc>
          <w:tcPr>
            <w:tcW w:w="5103" w:type="dxa"/>
          </w:tcPr>
          <w:p w:rsidR="00C32F5A" w:rsidRPr="0033026D" w:rsidRDefault="00C32F5A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творческое воображение, подбирая свои примеры сравнений.</w:t>
            </w:r>
            <w:r w:rsidR="00E85433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Воспроизводить </w:t>
            </w:r>
            <w:r w:rsidR="00E85433" w:rsidRPr="00330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материал.</w:t>
            </w:r>
          </w:p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44091D" w:rsidRPr="0033026D" w:rsidRDefault="0068654F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4091D" w:rsidRPr="0033026D" w:rsidTr="002B0C60">
        <w:tc>
          <w:tcPr>
            <w:tcW w:w="993" w:type="dxa"/>
          </w:tcPr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693" w:type="dxa"/>
          </w:tcPr>
          <w:p w:rsidR="0044091D" w:rsidRPr="0033026D" w:rsidRDefault="00B374CE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Эксперименты по изучению парадоксальных явлений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686" w:type="dxa"/>
          </w:tcPr>
          <w:p w:rsidR="0044091D" w:rsidRPr="0033026D" w:rsidRDefault="0044091D" w:rsidP="0033026D">
            <w:pPr>
              <w:spacing w:after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- эксперименты по изучению парадоксальных явлений.</w:t>
            </w:r>
          </w:p>
          <w:p w:rsidR="0044091D" w:rsidRPr="0033026D" w:rsidRDefault="00B374CE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парадоксы.</w:t>
            </w:r>
          </w:p>
        </w:tc>
        <w:tc>
          <w:tcPr>
            <w:tcW w:w="5103" w:type="dxa"/>
          </w:tcPr>
          <w:p w:rsidR="0068654F" w:rsidRPr="0033026D" w:rsidRDefault="00C32F5A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Сотрудничат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 одноклассниками при выполнении учебной задачи</w:t>
            </w:r>
            <w:r w:rsidR="0068654F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68654F"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Осознанно и произвольно строить</w:t>
            </w:r>
            <w:r w:rsidR="0068654F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сообщения в устной и письменной форме, в том числе творческого и исследовательского характера.</w:t>
            </w:r>
          </w:p>
          <w:p w:rsidR="0068654F" w:rsidRPr="0033026D" w:rsidRDefault="0068654F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091D" w:rsidRPr="0033026D" w:rsidRDefault="0044091D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44091D" w:rsidRPr="0033026D" w:rsidRDefault="0068654F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4091D" w:rsidRPr="0033026D" w:rsidTr="00777FDE">
        <w:tc>
          <w:tcPr>
            <w:tcW w:w="993" w:type="dxa"/>
          </w:tcPr>
          <w:p w:rsidR="0044091D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2693" w:type="dxa"/>
            <w:vAlign w:val="center"/>
          </w:tcPr>
          <w:p w:rsidR="0044091D" w:rsidRPr="0033026D" w:rsidRDefault="0044091D" w:rsidP="0033026D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 исследования</w:t>
            </w:r>
          </w:p>
        </w:tc>
        <w:tc>
          <w:tcPr>
            <w:tcW w:w="3686" w:type="dxa"/>
          </w:tcPr>
          <w:p w:rsidR="00B374CE" w:rsidRPr="0033026D" w:rsidRDefault="00B374CE" w:rsidP="0033026D">
            <w:pPr>
              <w:spacing w:after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вырабатывать гипотезы. Познакомить с понятием </w:t>
            </w:r>
          </w:p>
          <w:p w:rsidR="0044091D" w:rsidRPr="0033026D" w:rsidRDefault="00B374CE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гипотеза»,как создаются гипотезы. Практические задания на продуцирование гипотез.</w:t>
            </w:r>
          </w:p>
        </w:tc>
        <w:tc>
          <w:tcPr>
            <w:tcW w:w="5103" w:type="dxa"/>
          </w:tcPr>
          <w:p w:rsidR="00C32F5A" w:rsidRPr="0033026D" w:rsidRDefault="00F22C5E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</w:t>
            </w:r>
            <w:r w:rsidR="0068654F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32F5A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Развивать</w:t>
            </w:r>
            <w:r w:rsidR="00C32F5A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творческое воображение, подбирая свои примеры сравнений.</w:t>
            </w:r>
            <w:r w:rsidR="00C32F5A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Составлять</w:t>
            </w:r>
            <w:r w:rsidR="00C32F5A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ответы на вопросы.</w:t>
            </w:r>
            <w:r w:rsidR="00E85433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Воспроизводить </w:t>
            </w:r>
            <w:r w:rsidR="00E85433" w:rsidRPr="00330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материал.</w:t>
            </w:r>
          </w:p>
          <w:p w:rsidR="0044091D" w:rsidRPr="0033026D" w:rsidRDefault="00C32F5A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4091D" w:rsidRPr="0033026D" w:rsidRDefault="0068654F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45961" w:rsidRPr="0033026D" w:rsidTr="00621D6E">
        <w:tc>
          <w:tcPr>
            <w:tcW w:w="9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26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работать с </w:t>
            </w:r>
            <w:r w:rsidR="00B96930"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 информации</w:t>
            </w:r>
            <w:proofErr w:type="gramStart"/>
            <w:r w:rsidR="00B96930"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?(</w:t>
            </w:r>
            <w:proofErr w:type="gramEnd"/>
            <w:r w:rsidR="00B96930"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книгами,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энциклопедиями, интернет-</w:t>
            </w:r>
            <w:r w:rsidR="00B96930"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ресурсами)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научными книгами, со справочниками, энциклопедиями. Формировать умение работать с текстовым источником информации.</w:t>
            </w:r>
          </w:p>
        </w:tc>
        <w:tc>
          <w:tcPr>
            <w:tcW w:w="5103" w:type="dxa"/>
          </w:tcPr>
          <w:p w:rsidR="00F22C5E" w:rsidRPr="0033026D" w:rsidRDefault="00F22C5E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различении устной и письменной речи.</w:t>
            </w:r>
          </w:p>
          <w:p w:rsidR="0068654F" w:rsidRPr="0033026D" w:rsidRDefault="00C32F5A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Сотрудничат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 одноклассниками при выполнении учебной задачи</w:t>
            </w:r>
            <w:r w:rsidR="0068654F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5961" w:rsidRPr="0033026D" w:rsidRDefault="00E85433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Воспроизводить </w:t>
            </w:r>
            <w:r w:rsidRPr="00330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материал.</w:t>
            </w:r>
          </w:p>
        </w:tc>
        <w:tc>
          <w:tcPr>
            <w:tcW w:w="992" w:type="dxa"/>
          </w:tcPr>
          <w:p w:rsidR="00F45961" w:rsidRPr="0033026D" w:rsidRDefault="0068654F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45961" w:rsidRPr="0033026D" w:rsidTr="00777FDE">
        <w:tc>
          <w:tcPr>
            <w:tcW w:w="9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2693" w:type="dxa"/>
            <w:vAlign w:val="center"/>
          </w:tcPr>
          <w:p w:rsidR="00F45961" w:rsidRPr="0033026D" w:rsidRDefault="00F45961" w:rsidP="0033026D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задавать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  <w:r w:rsidR="00B96930"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F45961" w:rsidRPr="0033026D" w:rsidRDefault="00B96930" w:rsidP="0033026D">
            <w:pPr>
              <w:spacing w:after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Формировать умение работать с текстом. Умение правильно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ставить  вопрос.</w:t>
            </w:r>
          </w:p>
          <w:p w:rsidR="00F45961" w:rsidRPr="0033026D" w:rsidRDefault="00F45961" w:rsidP="003302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</w:tcPr>
          <w:p w:rsidR="00F22C5E" w:rsidRPr="0033026D" w:rsidRDefault="00F22C5E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Осваивать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оценивания своей работы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Выполнять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группе, в паре.</w:t>
            </w:r>
          </w:p>
          <w:p w:rsidR="00C32F5A" w:rsidRPr="0033026D" w:rsidRDefault="00F22C5E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деятельность по шкале самооценки</w:t>
            </w:r>
            <w:r w:rsidR="00C32F5A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5961" w:rsidRPr="0033026D" w:rsidRDefault="00C32F5A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330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вопросы и формулировать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ответы на вопросы.</w:t>
            </w:r>
          </w:p>
        </w:tc>
        <w:tc>
          <w:tcPr>
            <w:tcW w:w="992" w:type="dxa"/>
          </w:tcPr>
          <w:p w:rsidR="00F45961" w:rsidRPr="0033026D" w:rsidRDefault="00C32F5A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F45961" w:rsidRPr="0033026D" w:rsidTr="00D95260">
        <w:tc>
          <w:tcPr>
            <w:tcW w:w="9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6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исследования</w:t>
            </w:r>
          </w:p>
        </w:tc>
        <w:tc>
          <w:tcPr>
            <w:tcW w:w="3686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« тема проекта». Умение выбрать тему</w:t>
            </w:r>
          </w:p>
        </w:tc>
        <w:tc>
          <w:tcPr>
            <w:tcW w:w="510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Добывать новые знания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находить ответы на вопросы, используя учебник, свой жизненный опыт и информацию, полученную на уроке. 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Учиться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Уметь слушать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понимать высказывания собеседников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F45961" w:rsidRPr="0033026D" w:rsidRDefault="00F45961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45961" w:rsidRPr="0033026D" w:rsidTr="007B3F2A">
        <w:tc>
          <w:tcPr>
            <w:tcW w:w="9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26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темы исследования.</w:t>
            </w:r>
          </w:p>
        </w:tc>
        <w:tc>
          <w:tcPr>
            <w:tcW w:w="3686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выбирать тему для исследования. </w:t>
            </w:r>
          </w:p>
        </w:tc>
        <w:tc>
          <w:tcPr>
            <w:tcW w:w="510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Запоминать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правила выбора темы </w:t>
            </w:r>
            <w:r w:rsidR="001175CC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объекта исследования.</w:t>
            </w:r>
            <w:r w:rsidR="00F22C5E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Осваивать </w:t>
            </w:r>
            <w:r w:rsidR="00F22C5E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оценивания своей работы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85433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Самостоятельно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придумывать полученную информацию, </w:t>
            </w:r>
            <w:r w:rsidR="00E85433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тетради.</w:t>
            </w:r>
          </w:p>
        </w:tc>
        <w:tc>
          <w:tcPr>
            <w:tcW w:w="992" w:type="dxa"/>
          </w:tcPr>
          <w:p w:rsidR="00F45961" w:rsidRPr="0033026D" w:rsidRDefault="00F45961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45961" w:rsidRPr="0033026D" w:rsidTr="007B3F2A">
        <w:tc>
          <w:tcPr>
            <w:tcW w:w="993" w:type="dxa"/>
          </w:tcPr>
          <w:p w:rsidR="00F45961" w:rsidRPr="0033026D" w:rsidRDefault="001175CC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</w:t>
            </w:r>
          </w:p>
        </w:tc>
        <w:tc>
          <w:tcPr>
            <w:tcW w:w="2693" w:type="dxa"/>
          </w:tcPr>
          <w:p w:rsidR="00F45961" w:rsidRPr="0033026D" w:rsidRDefault="001175CC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исследования.</w:t>
            </w:r>
          </w:p>
        </w:tc>
        <w:tc>
          <w:tcPr>
            <w:tcW w:w="3686" w:type="dxa"/>
          </w:tcPr>
          <w:p w:rsidR="00F45961" w:rsidRPr="0033026D" w:rsidRDefault="001175CC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сформулировать цели и задачи исследовательской работы. Развивать речь, логику, внимание.</w:t>
            </w:r>
          </w:p>
        </w:tc>
        <w:tc>
          <w:tcPr>
            <w:tcW w:w="5103" w:type="dxa"/>
          </w:tcPr>
          <w:p w:rsidR="00F45961" w:rsidRPr="0033026D" w:rsidRDefault="00F22C5E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группе.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Осваивать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оценивания своей работы</w:t>
            </w:r>
          </w:p>
        </w:tc>
        <w:tc>
          <w:tcPr>
            <w:tcW w:w="992" w:type="dxa"/>
          </w:tcPr>
          <w:p w:rsidR="00F45961" w:rsidRPr="0033026D" w:rsidRDefault="00462C47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45961" w:rsidRPr="0033026D" w:rsidTr="003C00BF">
        <w:tc>
          <w:tcPr>
            <w:tcW w:w="993" w:type="dxa"/>
          </w:tcPr>
          <w:p w:rsidR="00F45961" w:rsidRPr="0033026D" w:rsidRDefault="001175CC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</w:t>
            </w:r>
          </w:p>
        </w:tc>
        <w:tc>
          <w:tcPr>
            <w:tcW w:w="2693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Мини-конференция "Как работать над проектом".</w:t>
            </w:r>
          </w:p>
        </w:tc>
        <w:tc>
          <w:tcPr>
            <w:tcW w:w="3686" w:type="dxa"/>
          </w:tcPr>
          <w:p w:rsidR="00F45961" w:rsidRPr="0033026D" w:rsidRDefault="00F45961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Сравнить,чем исследование отличается от проекта. Практическое задание по проектированию и представлению итогов.</w:t>
            </w:r>
          </w:p>
        </w:tc>
        <w:tc>
          <w:tcPr>
            <w:tcW w:w="5103" w:type="dxa"/>
          </w:tcPr>
          <w:p w:rsidR="007C0AE7" w:rsidRPr="006423C6" w:rsidRDefault="007C0AE7" w:rsidP="0033026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423C6">
              <w:rPr>
                <w:rFonts w:ascii="Times New Roman" w:eastAsia="Times New Roman" w:hAnsi="Times New Roman" w:cs="Times New Roman"/>
                <w:b/>
                <w:lang w:eastAsia="ru-RU"/>
              </w:rPr>
              <w:t>Анализировать, сравниват</w:t>
            </w:r>
            <w:r w:rsidRPr="006423C6">
              <w:rPr>
                <w:rFonts w:ascii="Times New Roman" w:eastAsia="Times New Roman" w:hAnsi="Times New Roman" w:cs="Times New Roman"/>
                <w:lang w:eastAsia="ru-RU"/>
              </w:rPr>
              <w:t>ь различные объекты, явления, факты уметь передавать содержание в жатом, выборочном или развернутом виде</w:t>
            </w:r>
            <w:r w:rsidRPr="006423C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F45961" w:rsidRPr="0033026D" w:rsidRDefault="007C0AE7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423C6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6423C6">
              <w:rPr>
                <w:rFonts w:ascii="Times New Roman" w:eastAsia="Times New Roman" w:hAnsi="Times New Roman" w:cs="Times New Roman"/>
                <w:lang w:eastAsia="ru-RU"/>
              </w:rPr>
              <w:t xml:space="preserve"> самостоятельно критерии оценивания, давать самооценку прогнозирование уровня усвоения материала.</w:t>
            </w:r>
            <w:r w:rsidRPr="003302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</w:tcPr>
          <w:p w:rsidR="00F45961" w:rsidRPr="0033026D" w:rsidRDefault="00462C47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7C0AE7" w:rsidRPr="0033026D" w:rsidTr="003C00BF">
        <w:tc>
          <w:tcPr>
            <w:tcW w:w="993" w:type="dxa"/>
          </w:tcPr>
          <w:p w:rsidR="007C0AE7" w:rsidRPr="0033026D" w:rsidRDefault="007C0AE7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</w:t>
            </w:r>
          </w:p>
        </w:tc>
        <w:tc>
          <w:tcPr>
            <w:tcW w:w="2693" w:type="dxa"/>
          </w:tcPr>
          <w:p w:rsidR="007C0AE7" w:rsidRPr="0033026D" w:rsidRDefault="007C0AE7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игра – исследование.</w:t>
            </w:r>
          </w:p>
        </w:tc>
        <w:tc>
          <w:tcPr>
            <w:tcW w:w="3686" w:type="dxa"/>
          </w:tcPr>
          <w:p w:rsidR="007C0AE7" w:rsidRPr="0033026D" w:rsidRDefault="007C0AE7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выбирать общую тему. Сформулировать цели и задачи работы. Выдвигать гипотезы.</w:t>
            </w:r>
          </w:p>
        </w:tc>
        <w:tc>
          <w:tcPr>
            <w:tcW w:w="5103" w:type="dxa"/>
          </w:tcPr>
          <w:p w:rsidR="007C0AE7" w:rsidRPr="0033026D" w:rsidRDefault="007C0AE7" w:rsidP="0033026D">
            <w:pPr>
              <w:spacing w:after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Выбирать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сравнения, классификации объектов.</w:t>
            </w:r>
          </w:p>
          <w:p w:rsidR="007C0AE7" w:rsidRPr="0033026D" w:rsidRDefault="007C0AE7" w:rsidP="0033026D">
            <w:pPr>
              <w:spacing w:after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Устанавливать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аналогии и причинно-следственные связи.</w:t>
            </w:r>
          </w:p>
          <w:p w:rsidR="007C0AE7" w:rsidRPr="0033026D" w:rsidRDefault="007C0AE7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Выстраивать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логическую цепь рассуждений</w:t>
            </w:r>
          </w:p>
        </w:tc>
        <w:tc>
          <w:tcPr>
            <w:tcW w:w="992" w:type="dxa"/>
          </w:tcPr>
          <w:p w:rsidR="007C0AE7" w:rsidRPr="0033026D" w:rsidRDefault="007C0AE7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301C2" w:rsidRPr="0033026D" w:rsidTr="003C00BF">
        <w:tc>
          <w:tcPr>
            <w:tcW w:w="993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15- 17</w:t>
            </w:r>
          </w:p>
        </w:tc>
        <w:tc>
          <w:tcPr>
            <w:tcW w:w="2693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 по выбранной теме</w:t>
            </w:r>
          </w:p>
        </w:tc>
        <w:tc>
          <w:tcPr>
            <w:tcW w:w="3686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Способы поиска информации. Правила набора текста. Поиск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нужной информации</w:t>
            </w:r>
          </w:p>
        </w:tc>
        <w:tc>
          <w:tcPr>
            <w:tcW w:w="5103" w:type="dxa"/>
          </w:tcPr>
          <w:p w:rsidR="009301C2" w:rsidRPr="0033026D" w:rsidRDefault="009301C2" w:rsidP="0033026D">
            <w:pPr>
              <w:spacing w:after="1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Отбирать, обобщать и использовать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практике информацию о компьютере и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способах поиска ее в Интернете. 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Осваивать правила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безопасного использования компьютера, правила набора текста.</w:t>
            </w:r>
            <w:r w:rsidR="00F22C5E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Дополнять</w:t>
            </w:r>
            <w:r w:rsidR="00F22C5E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словами, закодированными в схемах и предметных картинках</w:t>
            </w:r>
          </w:p>
        </w:tc>
        <w:tc>
          <w:tcPr>
            <w:tcW w:w="992" w:type="dxa"/>
          </w:tcPr>
          <w:p w:rsidR="009301C2" w:rsidRPr="0033026D" w:rsidRDefault="009301C2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</w:t>
            </w:r>
          </w:p>
        </w:tc>
      </w:tr>
      <w:tr w:rsidR="009301C2" w:rsidRPr="0033026D" w:rsidTr="003C00BF">
        <w:tc>
          <w:tcPr>
            <w:tcW w:w="993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18-20</w:t>
            </w:r>
          </w:p>
        </w:tc>
        <w:tc>
          <w:tcPr>
            <w:tcW w:w="2693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найденных сведений</w:t>
            </w:r>
          </w:p>
        </w:tc>
        <w:tc>
          <w:tcPr>
            <w:tcW w:w="3686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согласованно работать в коллективе.</w:t>
            </w:r>
            <w:r w:rsidR="00555ED5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сформулировать цели и задачи исследовательской работы. Развивать речь, логику, внимание</w:t>
            </w:r>
          </w:p>
        </w:tc>
        <w:tc>
          <w:tcPr>
            <w:tcW w:w="5103" w:type="dxa"/>
          </w:tcPr>
          <w:p w:rsidR="009301C2" w:rsidRPr="0033026D" w:rsidRDefault="009301C2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Отбирать, обобщать и использовать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практике информацию о компьютере и способах поиска ее в Интернете. 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Осваивать правила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безопасного использования компьютера, правила набора текста. 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Исследовать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возможности Интернета для поиска информации. 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 для поиска информации. По разным основания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м(</w:t>
            </w:r>
            <w:proofErr w:type="gramEnd"/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слову, ключевой фразе). 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Находить информацию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взрослого</w:t>
            </w:r>
          </w:p>
        </w:tc>
        <w:tc>
          <w:tcPr>
            <w:tcW w:w="992" w:type="dxa"/>
          </w:tcPr>
          <w:p w:rsidR="009301C2" w:rsidRPr="0033026D" w:rsidRDefault="009301C2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</w:tr>
      <w:tr w:rsidR="009301C2" w:rsidRPr="0033026D" w:rsidTr="003C00BF">
        <w:tc>
          <w:tcPr>
            <w:tcW w:w="993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21-22</w:t>
            </w:r>
          </w:p>
        </w:tc>
        <w:tc>
          <w:tcPr>
            <w:tcW w:w="2693" w:type="dxa"/>
          </w:tcPr>
          <w:p w:rsidR="009301C2" w:rsidRPr="0033026D" w:rsidRDefault="009301C2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к работе</w:t>
            </w:r>
          </w:p>
        </w:tc>
        <w:tc>
          <w:tcPr>
            <w:tcW w:w="3686" w:type="dxa"/>
          </w:tcPr>
          <w:p w:rsidR="009301C2" w:rsidRPr="0033026D" w:rsidRDefault="001976FF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компьютером. Создавать к проекту подходящие слайды.</w:t>
            </w:r>
          </w:p>
        </w:tc>
        <w:tc>
          <w:tcPr>
            <w:tcW w:w="5103" w:type="dxa"/>
          </w:tcPr>
          <w:p w:rsidR="009301C2" w:rsidRPr="0033026D" w:rsidRDefault="001976FF" w:rsidP="0033026D">
            <w:pPr>
              <w:spacing w:after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Осваивать правила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безопасного использования компьютера, правила набора текста.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Отбирать, обобщать и использовать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практике информацию по исследовательской работе. 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Интернете с помощью взрослого.</w:t>
            </w:r>
          </w:p>
        </w:tc>
        <w:tc>
          <w:tcPr>
            <w:tcW w:w="992" w:type="dxa"/>
          </w:tcPr>
          <w:p w:rsidR="009301C2" w:rsidRPr="0033026D" w:rsidRDefault="009301C2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AC4DB3" w:rsidRPr="0033026D" w:rsidTr="003C00BF">
        <w:tc>
          <w:tcPr>
            <w:tcW w:w="9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</w:t>
            </w:r>
          </w:p>
        </w:tc>
        <w:tc>
          <w:tcPr>
            <w:tcW w:w="26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 успешного выступления.</w:t>
            </w:r>
          </w:p>
        </w:tc>
        <w:tc>
          <w:tcPr>
            <w:tcW w:w="3686" w:type="dxa"/>
          </w:tcPr>
          <w:p w:rsidR="00AC4DB3" w:rsidRPr="0033026D" w:rsidRDefault="0068654F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некоторыми правилами успешного выступления перед аудиторией. Тренировка дыхания, самообладание над страхом.</w:t>
            </w:r>
          </w:p>
        </w:tc>
        <w:tc>
          <w:tcPr>
            <w:tcW w:w="5103" w:type="dxa"/>
          </w:tcPr>
          <w:p w:rsidR="00C32F5A" w:rsidRPr="0033026D" w:rsidRDefault="00F22C5E" w:rsidP="003302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словами, закодированными в схемах и предметных картинках.</w:t>
            </w:r>
          </w:p>
          <w:p w:rsidR="00E85433" w:rsidRPr="0033026D" w:rsidRDefault="00C32F5A" w:rsidP="003302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творческое воображение, подбирая свои примеры сравнений.</w:t>
            </w:r>
          </w:p>
          <w:p w:rsidR="00E85433" w:rsidRPr="0033026D" w:rsidRDefault="00E85433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Осознанно и произвольно строить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сообщения в устной и письменной форме, в том числе творческого и исследовательского характера.</w:t>
            </w:r>
          </w:p>
          <w:p w:rsidR="00C32F5A" w:rsidRPr="0033026D" w:rsidRDefault="00C32F5A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DB3" w:rsidRPr="0033026D" w:rsidRDefault="00AC4DB3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C4DB3" w:rsidRPr="0033026D" w:rsidRDefault="00AC4DB3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AC4DB3" w:rsidRPr="0033026D" w:rsidTr="003C00BF">
        <w:tc>
          <w:tcPr>
            <w:tcW w:w="9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6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3686" w:type="dxa"/>
          </w:tcPr>
          <w:p w:rsidR="00AC4DB3" w:rsidRPr="0033026D" w:rsidRDefault="0068654F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Выступать перед группой ребят. Воспитывать уверенность в себе, в своих силах</w:t>
            </w:r>
          </w:p>
        </w:tc>
        <w:tc>
          <w:tcPr>
            <w:tcW w:w="5103" w:type="dxa"/>
          </w:tcPr>
          <w:p w:rsidR="0068654F" w:rsidRPr="0033026D" w:rsidRDefault="00462C47" w:rsidP="0033026D">
            <w:pPr>
              <w:spacing w:after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Понимать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своего неуспеха и находить способы выхода из этой ситуации.</w:t>
            </w:r>
            <w:r w:rsidR="0068654F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="0068654F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="0068654F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="0068654F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AC4DB3" w:rsidRPr="0033026D" w:rsidRDefault="00E85433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Воспроизводить </w:t>
            </w:r>
            <w:r w:rsidRPr="00330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материал.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Применять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установленные правила в планировании способа решения.</w:t>
            </w:r>
          </w:p>
        </w:tc>
        <w:tc>
          <w:tcPr>
            <w:tcW w:w="992" w:type="dxa"/>
          </w:tcPr>
          <w:p w:rsidR="00AC4DB3" w:rsidRPr="0033026D" w:rsidRDefault="00AC4DB3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AC4DB3" w:rsidRPr="0033026D" w:rsidTr="003C00BF">
        <w:tc>
          <w:tcPr>
            <w:tcW w:w="9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проектом</w:t>
            </w:r>
            <w:r w:rsidR="00B96930"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</w:t>
            </w:r>
            <w:r w:rsidR="001976FF"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0ч)</w:t>
            </w:r>
          </w:p>
        </w:tc>
        <w:tc>
          <w:tcPr>
            <w:tcW w:w="3686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C4DB3" w:rsidRPr="0033026D" w:rsidRDefault="00AC4DB3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C4DB3" w:rsidRPr="0033026D" w:rsidRDefault="00AC4DB3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AC4DB3" w:rsidRPr="0033026D" w:rsidTr="003C00BF">
        <w:tc>
          <w:tcPr>
            <w:tcW w:w="9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</w:p>
        </w:tc>
        <w:tc>
          <w:tcPr>
            <w:tcW w:w="26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персональной темы для проекта.</w:t>
            </w:r>
          </w:p>
        </w:tc>
        <w:tc>
          <w:tcPr>
            <w:tcW w:w="3686" w:type="dxa"/>
          </w:tcPr>
          <w:p w:rsidR="00AC4DB3" w:rsidRPr="0033026D" w:rsidRDefault="0068654F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целесообразно выбрать тему для своего проекта. Проявить личную заинтересованность.</w:t>
            </w:r>
          </w:p>
        </w:tc>
        <w:tc>
          <w:tcPr>
            <w:tcW w:w="5103" w:type="dxa"/>
          </w:tcPr>
          <w:p w:rsidR="00AC4DB3" w:rsidRPr="0033026D" w:rsidRDefault="00C32F5A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ответы на вопросы.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Самостоятельно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придумывать полученную информацию, </w:t>
            </w: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тетради.</w:t>
            </w:r>
          </w:p>
        </w:tc>
        <w:tc>
          <w:tcPr>
            <w:tcW w:w="992" w:type="dxa"/>
          </w:tcPr>
          <w:p w:rsidR="00AC4DB3" w:rsidRPr="0033026D" w:rsidRDefault="00AC4DB3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B96930" w:rsidRPr="0033026D" w:rsidTr="003C00BF">
        <w:tc>
          <w:tcPr>
            <w:tcW w:w="993" w:type="dxa"/>
          </w:tcPr>
          <w:p w:rsidR="00B96930" w:rsidRPr="0033026D" w:rsidRDefault="00B96930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26-28</w:t>
            </w:r>
          </w:p>
        </w:tc>
        <w:tc>
          <w:tcPr>
            <w:tcW w:w="2693" w:type="dxa"/>
          </w:tcPr>
          <w:p w:rsidR="00B96930" w:rsidRPr="0033026D" w:rsidRDefault="00B96930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 для проекта.</w:t>
            </w:r>
          </w:p>
        </w:tc>
        <w:tc>
          <w:tcPr>
            <w:tcW w:w="3686" w:type="dxa"/>
          </w:tcPr>
          <w:p w:rsidR="00555ED5" w:rsidRPr="0033026D" w:rsidRDefault="00555ED5" w:rsidP="0033026D">
            <w:pPr>
              <w:spacing w:after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сформулировать цели и задачи исследовательской работы. Развивать речь, логику, внимание.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умение работать с текстом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B96930" w:rsidRPr="0033026D" w:rsidRDefault="00B96930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32F5A" w:rsidRPr="0033026D" w:rsidRDefault="00C32F5A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различении устной и письменной речи.</w:t>
            </w:r>
          </w:p>
          <w:p w:rsidR="00B96930" w:rsidRPr="0033026D" w:rsidRDefault="00C32F5A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аботать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словарями, энциклопедиями, Интернет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E85433"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Адекватно оценивать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собственное поведение и поведение окружающих, оказывать в сотрудничестве взаимопомощь; соблюдать правила речевого этикета.</w:t>
            </w:r>
          </w:p>
        </w:tc>
        <w:tc>
          <w:tcPr>
            <w:tcW w:w="992" w:type="dxa"/>
          </w:tcPr>
          <w:p w:rsidR="00B96930" w:rsidRPr="0033026D" w:rsidRDefault="00462C47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</w:tr>
      <w:tr w:rsidR="00B96930" w:rsidRPr="0033026D" w:rsidTr="003C00BF">
        <w:tc>
          <w:tcPr>
            <w:tcW w:w="993" w:type="dxa"/>
          </w:tcPr>
          <w:p w:rsidR="00B96930" w:rsidRPr="0033026D" w:rsidRDefault="00B96930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29-30</w:t>
            </w:r>
          </w:p>
        </w:tc>
        <w:tc>
          <w:tcPr>
            <w:tcW w:w="2693" w:type="dxa"/>
          </w:tcPr>
          <w:p w:rsidR="00B96930" w:rsidRPr="0033026D" w:rsidRDefault="00B96930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проекта. Презентация к работе.</w:t>
            </w:r>
          </w:p>
        </w:tc>
        <w:tc>
          <w:tcPr>
            <w:tcW w:w="3686" w:type="dxa"/>
          </w:tcPr>
          <w:p w:rsidR="00B96930" w:rsidRPr="0033026D" w:rsidRDefault="00555ED5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работать с компьютером. Обобщать учебный материал.</w:t>
            </w:r>
          </w:p>
        </w:tc>
        <w:tc>
          <w:tcPr>
            <w:tcW w:w="5103" w:type="dxa"/>
          </w:tcPr>
          <w:p w:rsidR="00E85433" w:rsidRPr="0033026D" w:rsidRDefault="00F22C5E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словами, закодированными в схемах и предметных картинках.</w:t>
            </w:r>
            <w:r w:rsidR="00C32F5A"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Приобретать</w:t>
            </w:r>
            <w:r w:rsidR="00C32F5A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различении устной и письменной речи.</w:t>
            </w:r>
          </w:p>
          <w:p w:rsidR="00E85433" w:rsidRPr="0033026D" w:rsidRDefault="00E85433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Осознанно и произвольно строить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сообщения в устной и письменной форме, в том числе творческого и исследовательского характера.</w:t>
            </w:r>
          </w:p>
          <w:p w:rsidR="00E85433" w:rsidRPr="0033026D" w:rsidRDefault="00E85433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2F5A" w:rsidRPr="0033026D" w:rsidRDefault="00C32F5A" w:rsidP="003302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96930" w:rsidRPr="0033026D" w:rsidRDefault="00B96930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96930" w:rsidRPr="0033026D" w:rsidRDefault="00462C47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</w:tr>
      <w:tr w:rsidR="00B96930" w:rsidRPr="0033026D" w:rsidTr="003C00BF">
        <w:tc>
          <w:tcPr>
            <w:tcW w:w="993" w:type="dxa"/>
          </w:tcPr>
          <w:p w:rsidR="00B96930" w:rsidRPr="0033026D" w:rsidRDefault="00B96930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31-33</w:t>
            </w:r>
          </w:p>
        </w:tc>
        <w:tc>
          <w:tcPr>
            <w:tcW w:w="2693" w:type="dxa"/>
          </w:tcPr>
          <w:p w:rsidR="00B96930" w:rsidRPr="0033026D" w:rsidRDefault="00B96930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проектов на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научно практической 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онференции.</w:t>
            </w:r>
          </w:p>
        </w:tc>
        <w:tc>
          <w:tcPr>
            <w:tcW w:w="3686" w:type="dxa"/>
          </w:tcPr>
          <w:p w:rsidR="00B96930" w:rsidRPr="0033026D" w:rsidRDefault="00555ED5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Понимать значимость процедуры 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– защита проекта. Перенимать опыт других участников. </w:t>
            </w:r>
          </w:p>
        </w:tc>
        <w:tc>
          <w:tcPr>
            <w:tcW w:w="5103" w:type="dxa"/>
          </w:tcPr>
          <w:p w:rsidR="00E85433" w:rsidRPr="0033026D" w:rsidRDefault="00462C47" w:rsidP="003302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Понимать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своего неуспеха и 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способы выхода из этой ситуации.</w:t>
            </w:r>
            <w:r w:rsidR="00E85433"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Осознанно и произвольно строить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сообщения в устной и письменной форме, в том числе творческого и исследовательского характера.</w:t>
            </w:r>
          </w:p>
          <w:p w:rsidR="00B96930" w:rsidRPr="0033026D" w:rsidRDefault="00F22C5E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Выполнять 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</w:t>
            </w:r>
            <w:proofErr w:type="gramStart"/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330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ценивать </w:t>
            </w:r>
            <w:r w:rsidRPr="00330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работу своих товарищей.</w:t>
            </w:r>
          </w:p>
        </w:tc>
        <w:tc>
          <w:tcPr>
            <w:tcW w:w="992" w:type="dxa"/>
          </w:tcPr>
          <w:p w:rsidR="00B96930" w:rsidRPr="0033026D" w:rsidRDefault="00B96930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</w:t>
            </w:r>
          </w:p>
        </w:tc>
      </w:tr>
      <w:tr w:rsidR="00AC4DB3" w:rsidRPr="0033026D" w:rsidTr="003C00BF">
        <w:tc>
          <w:tcPr>
            <w:tcW w:w="993" w:type="dxa"/>
          </w:tcPr>
          <w:p w:rsidR="00AC4DB3" w:rsidRPr="0033026D" w:rsidRDefault="00B96930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2693" w:type="dxa"/>
          </w:tcPr>
          <w:p w:rsidR="00AC4DB3" w:rsidRPr="0033026D" w:rsidRDefault="00AC4DB3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работы</w:t>
            </w:r>
            <w:r w:rsidR="00B96930"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прое</w:t>
            </w:r>
            <w:r w:rsidRPr="0033026D">
              <w:rPr>
                <w:rFonts w:ascii="Times New Roman" w:eastAsia="Times New Roman" w:hAnsi="Times New Roman" w:cs="Times New Roman"/>
                <w:sz w:val="24"/>
                <w:szCs w:val="24"/>
              </w:rPr>
              <w:t>ктной деятельности.</w:t>
            </w:r>
          </w:p>
        </w:tc>
        <w:tc>
          <w:tcPr>
            <w:tcW w:w="3686" w:type="dxa"/>
          </w:tcPr>
          <w:p w:rsidR="00AC4DB3" w:rsidRPr="0033026D" w:rsidRDefault="00555ED5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Оценить устно деятельность учащихся. Подвести итоги работы за год.</w:t>
            </w:r>
          </w:p>
        </w:tc>
        <w:tc>
          <w:tcPr>
            <w:tcW w:w="5103" w:type="dxa"/>
          </w:tcPr>
          <w:p w:rsidR="00AC4DB3" w:rsidRPr="0033026D" w:rsidRDefault="00C32F5A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Сотрудничат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 одноклассниками при выполнении учебной задачи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85433"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Адекватно оценивать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собственное поведение и поведение окружающих, оказывать в сотрудничестве взаимопомощь; соблюдать правила речевого этикета</w:t>
            </w:r>
            <w:proofErr w:type="gramStart"/>
            <w:r w:rsidR="00E85433" w:rsidRPr="00330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85433"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30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proofErr w:type="gramEnd"/>
          </w:p>
        </w:tc>
        <w:tc>
          <w:tcPr>
            <w:tcW w:w="992" w:type="dxa"/>
          </w:tcPr>
          <w:p w:rsidR="00AC4DB3" w:rsidRPr="0033026D" w:rsidRDefault="00B96930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026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47AF8" w:rsidRPr="0033026D" w:rsidTr="003C00BF">
        <w:tc>
          <w:tcPr>
            <w:tcW w:w="993" w:type="dxa"/>
          </w:tcPr>
          <w:p w:rsidR="00947AF8" w:rsidRPr="0033026D" w:rsidRDefault="00947AF8" w:rsidP="0033026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947AF8" w:rsidRPr="0033026D" w:rsidRDefault="00947AF8" w:rsidP="003302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47AF8" w:rsidRPr="0033026D" w:rsidRDefault="00947AF8" w:rsidP="003302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947AF8" w:rsidRPr="0033026D" w:rsidRDefault="00947AF8" w:rsidP="0033026D">
            <w:pPr>
              <w:spacing w:after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47AF8" w:rsidRPr="0033026D" w:rsidRDefault="00947AF8" w:rsidP="003302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2A0A5D" w:rsidRPr="0033026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0A5D" w:rsidRPr="0033026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0A5D" w:rsidRPr="0033026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0A5D" w:rsidRPr="0033026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0A5D" w:rsidRPr="0033026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026D" w:rsidRDefault="0033026D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5352" w:rsidRDefault="005A5352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352" w:rsidRDefault="005A5352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352" w:rsidRDefault="005A5352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352" w:rsidRDefault="005A5352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352" w:rsidRDefault="005A5352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352" w:rsidRDefault="005A5352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352" w:rsidRDefault="005A5352" w:rsidP="005A5352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8.Материально-техническое обеспечение</w:t>
      </w:r>
    </w:p>
    <w:tbl>
      <w:tblPr>
        <w:tblW w:w="14567" w:type="dxa"/>
        <w:tblCellMar>
          <w:left w:w="0" w:type="dxa"/>
          <w:right w:w="0" w:type="dxa"/>
        </w:tblCellMar>
        <w:tblLook w:val="04A0"/>
      </w:tblPr>
      <w:tblGrid>
        <w:gridCol w:w="14567"/>
      </w:tblGrid>
      <w:tr w:rsidR="005A5352" w:rsidRPr="00661999" w:rsidTr="00C50F4A">
        <w:trPr>
          <w:trHeight w:val="70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Технические средства обучения</w:t>
            </w:r>
          </w:p>
        </w:tc>
      </w:tr>
      <w:tr w:rsidR="005A5352" w:rsidRPr="00661999" w:rsidTr="00C50F4A">
        <w:trPr>
          <w:trHeight w:val="98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Оборудование рабочего места учителя.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Классная доска с набором приспособлений для крепления  таблиц.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Магнитная доска.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Персональный компьютер.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</w:t>
            </w:r>
            <w:proofErr w:type="spellEnd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проектор.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Экспозиционный экран Размер не менее 150 </w:t>
            </w:r>
            <w:proofErr w:type="spellStart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 см</w:t>
            </w:r>
          </w:p>
        </w:tc>
      </w:tr>
      <w:tr w:rsidR="005A5352" w:rsidRPr="00661999" w:rsidTr="00C50F4A">
        <w:trPr>
          <w:trHeight w:val="42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352" w:rsidRPr="00661999" w:rsidRDefault="005A5352" w:rsidP="00C50F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5A5352" w:rsidRPr="00661999" w:rsidTr="00C50F4A">
        <w:trPr>
          <w:trHeight w:val="116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инструментов для работы с различными материалами в соответствии с программой обучения.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Конструкторы для изучения простых конструкций и механизмов.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металлических конструкторов.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Набор пластмассовых конструкторов «</w:t>
            </w:r>
            <w:proofErr w:type="spellStart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Лего</w:t>
            </w:r>
            <w:proofErr w:type="spellEnd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Образовательный конструктор «</w:t>
            </w:r>
            <w:proofErr w:type="spellStart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Лего</w:t>
            </w:r>
            <w:proofErr w:type="spellEnd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«Мир вокруг нас». Строительные кирпичи.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демонстрационных материалов, коллекций (в соответствии с программой).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Действующие модели механизмов.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Объемные модели геометрических фигур.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Наборы цветной бумаги, </w:t>
            </w:r>
            <w:proofErr w:type="gramStart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картона</w:t>
            </w:r>
            <w:proofErr w:type="gramEnd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гофрированного; кальки, картографической, миллиметровой, бархатной, </w:t>
            </w:r>
            <w:proofErr w:type="spellStart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крепированной</w:t>
            </w:r>
            <w:proofErr w:type="spellEnd"/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крафт-бумаги и др. видов бумаги.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Заготовки природного материала.</w:t>
            </w:r>
          </w:p>
        </w:tc>
      </w:tr>
      <w:tr w:rsidR="005A5352" w:rsidRPr="00661999" w:rsidTr="005A5352">
        <w:trPr>
          <w:trHeight w:val="465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352" w:rsidRPr="00661999" w:rsidRDefault="005A5352" w:rsidP="00C50F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Оборудование класса</w:t>
            </w:r>
          </w:p>
        </w:tc>
      </w:tr>
      <w:tr w:rsidR="005A5352" w:rsidRPr="00661999" w:rsidTr="00C50F4A">
        <w:trPr>
          <w:trHeight w:val="106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Ученические столы одно- и двухместные с комплектом стульев.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учительский с тумбой.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Шкафы для хранения учебников, дидактических материалов, пособий, учебного оборудования  и пр.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Настенные доски для вывешивания иллюстративного материала. </w:t>
            </w:r>
          </w:p>
          <w:p w:rsidR="005A5352" w:rsidRPr="00661999" w:rsidRDefault="005A5352" w:rsidP="00C50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A5352" w:rsidRDefault="005A5352" w:rsidP="0033026D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0A5D" w:rsidRPr="002A0A5D" w:rsidRDefault="00947AF8" w:rsidP="005A5352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Комплексно</w:t>
      </w:r>
      <w:r w:rsidR="0033026D"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методическое обеспечение</w:t>
      </w:r>
    </w:p>
    <w:p w:rsidR="002A0A5D" w:rsidRPr="002A0A5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 - методические материалы</w:t>
      </w:r>
    </w:p>
    <w:p w:rsidR="002A0A5D" w:rsidRPr="002A0A5D" w:rsidRDefault="002A0A5D" w:rsidP="0033026D">
      <w:pPr>
        <w:numPr>
          <w:ilvl w:val="0"/>
          <w:numId w:val="2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Савенков А.И. Методика исследовательского обучения младших школьников. 3-е изд.,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Самара: Издательство "Учебная литература": ИД Фёдоров, 2010. - 192с.</w:t>
      </w:r>
    </w:p>
    <w:p w:rsidR="002A0A5D" w:rsidRPr="002A0A5D" w:rsidRDefault="002A0A5D" w:rsidP="0033026D">
      <w:pPr>
        <w:numPr>
          <w:ilvl w:val="0"/>
          <w:numId w:val="2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Савенков А.И. </w:t>
      </w:r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Я-исследователь</w:t>
      </w:r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 тетрадь для младших школьников. - Самара: Издательство "Учебная литература": ИД Фёдоров, 2010. - 32с.</w:t>
      </w:r>
    </w:p>
    <w:p w:rsidR="002A0A5D" w:rsidRPr="002A0A5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A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33026D"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писок литературы</w:t>
      </w:r>
    </w:p>
    <w:p w:rsidR="002A0A5D" w:rsidRPr="002A0A5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учителя: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Савенков А.И. Маленький исследователь: коллективное творчество младших школьников. - Ярославль: Академия развития, 2010. - 124с.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Савенков А.И. Психологические основы исследовательского подхода к обучению. М., 2006.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Савенков А.И. Путь к одарённости: Исследовательское поведение дошкольника. СПб, 2004.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Шумакова Н.Б. Обучение и развитие одаренных детей. М.: Изд-во МПСИ, 2004.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Лейтес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Возрастная одарённость школьников. М., 2000.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Леонтович А.В. Учебно-исследовательская деятельность школьников как модель педагогической технологии// народное образование. 1999. №10. С. 152-158.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Обухов А.С. Исследовательская позиция и исследовательская деятельность: Что и как развивать?// Исследовательская работа школьников. 2003. №4. С. 18-23.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Всесвятский Л.С. Исследовательский подход к природе и жизни. М., 1926.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Поддъяков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Исследовательское поведение: Стратегии познания, помощь, противодействие, конфликт. М., 2000.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Пономарёв Я.А. Психология творчества. М., 1976.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Брунер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Психология познания: За пределами непосредственной информации. М., 1977.</w:t>
      </w:r>
    </w:p>
    <w:p w:rsidR="002A0A5D" w:rsidRPr="002A0A5D" w:rsidRDefault="002A0A5D" w:rsidP="0033026D">
      <w:pPr>
        <w:numPr>
          <w:ilvl w:val="0"/>
          <w:numId w:val="3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Выготский Л.С. Мышление и его развитие в детском возрасте// Выготский Л.С. Собр. соч.: В 6т. М., 1982. Т 2.</w:t>
      </w:r>
    </w:p>
    <w:p w:rsidR="002A0A5D" w:rsidRPr="002A0A5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обучающихся: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книга эрудита. Сидорина Т.В. -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Росмэн-Пресс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, М., - 2006г. - 144с.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детская энциклопедия. Том 8. Астрономия, -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2009. - 688с.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Энциклопедия для детей. Том 2. Биология. -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М., 2007. - 672с.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Детская иллюстрированная энциклопедия.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ДорлингКиндерсли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АСТ. - М.</w:t>
      </w:r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2005. - 800с.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Отчего и почему. Энциклопедия для </w:t>
      </w:r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любознательных</w:t>
      </w:r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Ганери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Бренда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Уолпол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</w:t>
      </w:r>
      <w:proofErr w:type="spellEnd"/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Эндрю Чермен и др. - Махаон, - М., 2010. - 256с.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Где, что и когда? Энциклопедия для </w:t>
      </w:r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любознательных</w:t>
      </w:r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Ганери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Бренда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Уолпол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</w:t>
      </w:r>
      <w:proofErr w:type="spellEnd"/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Эндрю Чермен и др. - Махаон, - М., 2007. - 256с.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Что, зачем и почему? - Махаон, - М., 2008. - 256с.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и отчего? Энциклопедия для </w:t>
      </w:r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любознательных</w:t>
      </w:r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АСТ. - М.</w:t>
      </w:r>
      <w:proofErr w:type="gram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- 272с.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Космос. Земля. Наука. Техника. Энциклопедия для детей. - Махаон, - М., 2010. - 256с.</w:t>
      </w:r>
    </w:p>
    <w:p w:rsidR="002A0A5D" w:rsidRPr="002A0A5D" w:rsidRDefault="002A0A5D" w:rsidP="0033026D">
      <w:pPr>
        <w:numPr>
          <w:ilvl w:val="0"/>
          <w:numId w:val="4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Изобретения. -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Росмэн-Пресс</w:t>
      </w:r>
      <w:proofErr w:type="spellEnd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, М., - 2010г. - 64с.</w:t>
      </w:r>
    </w:p>
    <w:p w:rsidR="002A0A5D" w:rsidRPr="002A0A5D" w:rsidRDefault="002A0A5D" w:rsidP="0033026D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Интернет-ресурсы:</w:t>
      </w:r>
    </w:p>
    <w:p w:rsidR="002A0A5D" w:rsidRPr="002A0A5D" w:rsidRDefault="002A0A5D" w:rsidP="0033026D">
      <w:pPr>
        <w:numPr>
          <w:ilvl w:val="0"/>
          <w:numId w:val="5"/>
        </w:num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"Детские электронные презентации и клипы" - Режим </w:t>
      </w:r>
      <w:proofErr w:type="spellStart"/>
      <w:r w:rsidRPr="002A0A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6" w:history="1">
        <w:r w:rsidRPr="002A0A5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Pr="002A0A5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</w:t>
        </w:r>
        <w:proofErr w:type="spellStart"/>
        <w:r w:rsidRPr="002A0A5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viki.rdf.ru</w:t>
        </w:r>
        <w:proofErr w:type="spellEnd"/>
        <w:r w:rsidRPr="002A0A5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/</w:t>
        </w:r>
      </w:hyperlink>
    </w:p>
    <w:p w:rsidR="00947AF8" w:rsidRPr="0033026D" w:rsidRDefault="00947AF8" w:rsidP="0033026D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8738"/>
          <w:sz w:val="24"/>
          <w:szCs w:val="24"/>
          <w:u w:val="single"/>
          <w:lang w:eastAsia="ru-RU"/>
        </w:rPr>
      </w:pPr>
      <w:r w:rsidRPr="0033026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A0A5D" w:rsidRPr="00330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"Детский мир" - Режим </w:t>
      </w:r>
      <w:proofErr w:type="spellStart"/>
      <w:r w:rsidR="002A0A5D" w:rsidRPr="003302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7" w:history="1">
        <w:r w:rsidR="002A0A5D" w:rsidRPr="0033026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="002A0A5D" w:rsidRPr="0033026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</w:t>
        </w:r>
        <w:proofErr w:type="spellStart"/>
        <w:r w:rsidR="002A0A5D" w:rsidRPr="0033026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www.skazochki.narod.ru</w:t>
        </w:r>
        <w:proofErr w:type="spellEnd"/>
        <w:r w:rsidR="002A0A5D" w:rsidRPr="0033026D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/index_flash.html</w:t>
        </w:r>
      </w:hyperlink>
    </w:p>
    <w:p w:rsidR="00947AF8" w:rsidRPr="0033026D" w:rsidRDefault="00947AF8" w:rsidP="0033026D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008738"/>
          <w:sz w:val="24"/>
          <w:szCs w:val="24"/>
          <w:u w:val="single"/>
          <w:lang w:eastAsia="ru-RU"/>
        </w:rPr>
      </w:pPr>
    </w:p>
    <w:p w:rsidR="00777FDE" w:rsidRPr="00A8404A" w:rsidRDefault="00777FDE" w:rsidP="005A5352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20"/>
          <w:szCs w:val="24"/>
          <w:lang w:eastAsia="ru-RU"/>
        </w:rPr>
      </w:pPr>
    </w:p>
    <w:sectPr w:rsidR="00777FDE" w:rsidRPr="00A8404A" w:rsidSect="00A537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3BD6"/>
    <w:multiLevelType w:val="multilevel"/>
    <w:tmpl w:val="77F8C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44395"/>
    <w:multiLevelType w:val="multilevel"/>
    <w:tmpl w:val="D132F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3B07B0"/>
    <w:multiLevelType w:val="multilevel"/>
    <w:tmpl w:val="5328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1725E9"/>
    <w:multiLevelType w:val="multilevel"/>
    <w:tmpl w:val="1DFE1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C64B7E"/>
    <w:multiLevelType w:val="multilevel"/>
    <w:tmpl w:val="B302D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746"/>
    <w:rsid w:val="00015EC3"/>
    <w:rsid w:val="00061024"/>
    <w:rsid w:val="00093601"/>
    <w:rsid w:val="000A76A6"/>
    <w:rsid w:val="000C32E1"/>
    <w:rsid w:val="001175CC"/>
    <w:rsid w:val="001942C5"/>
    <w:rsid w:val="001976FF"/>
    <w:rsid w:val="00204A08"/>
    <w:rsid w:val="0022014F"/>
    <w:rsid w:val="0027627F"/>
    <w:rsid w:val="00282779"/>
    <w:rsid w:val="002A0A5D"/>
    <w:rsid w:val="002D5152"/>
    <w:rsid w:val="00313BA8"/>
    <w:rsid w:val="0033026D"/>
    <w:rsid w:val="00395C5F"/>
    <w:rsid w:val="003A3EF7"/>
    <w:rsid w:val="003D07D4"/>
    <w:rsid w:val="0042602A"/>
    <w:rsid w:val="0044091D"/>
    <w:rsid w:val="00462C47"/>
    <w:rsid w:val="004718C4"/>
    <w:rsid w:val="004A2C38"/>
    <w:rsid w:val="004B3746"/>
    <w:rsid w:val="004E64F6"/>
    <w:rsid w:val="00507EDA"/>
    <w:rsid w:val="005521C8"/>
    <w:rsid w:val="00555ED5"/>
    <w:rsid w:val="005A5352"/>
    <w:rsid w:val="006423C6"/>
    <w:rsid w:val="006609FB"/>
    <w:rsid w:val="00664B1D"/>
    <w:rsid w:val="006748D4"/>
    <w:rsid w:val="0068654F"/>
    <w:rsid w:val="007250BD"/>
    <w:rsid w:val="00741DDA"/>
    <w:rsid w:val="00777FDE"/>
    <w:rsid w:val="007C0AE7"/>
    <w:rsid w:val="007C0F15"/>
    <w:rsid w:val="008A76A9"/>
    <w:rsid w:val="008C73A7"/>
    <w:rsid w:val="008D5881"/>
    <w:rsid w:val="00904278"/>
    <w:rsid w:val="0091273F"/>
    <w:rsid w:val="009301C2"/>
    <w:rsid w:val="00947AF8"/>
    <w:rsid w:val="00994F09"/>
    <w:rsid w:val="009A759D"/>
    <w:rsid w:val="00A53746"/>
    <w:rsid w:val="00A8404A"/>
    <w:rsid w:val="00AC457E"/>
    <w:rsid w:val="00AC4DB3"/>
    <w:rsid w:val="00B374CE"/>
    <w:rsid w:val="00B862AE"/>
    <w:rsid w:val="00B96930"/>
    <w:rsid w:val="00C32F5A"/>
    <w:rsid w:val="00D64412"/>
    <w:rsid w:val="00E12684"/>
    <w:rsid w:val="00E85433"/>
    <w:rsid w:val="00EC0F9A"/>
    <w:rsid w:val="00F2282B"/>
    <w:rsid w:val="00F22C5E"/>
    <w:rsid w:val="00F45961"/>
    <w:rsid w:val="00FC6FA6"/>
    <w:rsid w:val="00FE7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936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936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777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777FD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A8404A"/>
    <w:pPr>
      <w:ind w:left="720"/>
      <w:contextualSpacing/>
    </w:pPr>
  </w:style>
  <w:style w:type="character" w:customStyle="1" w:styleId="a7">
    <w:name w:val="Без интервала Знак"/>
    <w:basedOn w:val="a0"/>
    <w:link w:val="a6"/>
    <w:uiPriority w:val="1"/>
    <w:locked/>
    <w:rsid w:val="005A5352"/>
  </w:style>
  <w:style w:type="character" w:customStyle="1" w:styleId="9">
    <w:name w:val="Заголовок №9_"/>
    <w:basedOn w:val="a0"/>
    <w:link w:val="91"/>
    <w:rsid w:val="005A5352"/>
    <w:rPr>
      <w:b/>
      <w:bCs/>
      <w:spacing w:val="-3"/>
      <w:shd w:val="clear" w:color="auto" w:fill="FFFFFF"/>
    </w:rPr>
  </w:style>
  <w:style w:type="paragraph" w:customStyle="1" w:styleId="91">
    <w:name w:val="Заголовок №91"/>
    <w:basedOn w:val="a"/>
    <w:link w:val="9"/>
    <w:rsid w:val="005A5352"/>
    <w:pPr>
      <w:widowControl w:val="0"/>
      <w:shd w:val="clear" w:color="auto" w:fill="FFFFFF"/>
      <w:spacing w:after="120" w:line="240" w:lineRule="atLeast"/>
      <w:ind w:hanging="200"/>
      <w:jc w:val="center"/>
      <w:outlineLvl w:val="8"/>
    </w:pPr>
    <w:rPr>
      <w:b/>
      <w:bCs/>
      <w:spacing w:val="-3"/>
    </w:rPr>
  </w:style>
  <w:style w:type="character" w:customStyle="1" w:styleId="92">
    <w:name w:val="Заголовок №92"/>
    <w:basedOn w:val="9"/>
    <w:rsid w:val="005A5352"/>
    <w:rPr>
      <w:rFonts w:ascii="Times New Roman" w:hAnsi="Times New Roman" w:cs="Times New Roman"/>
      <w:sz w:val="20"/>
      <w:szCs w:val="20"/>
      <w:u w:val="none"/>
    </w:rPr>
  </w:style>
  <w:style w:type="paragraph" w:customStyle="1" w:styleId="a9">
    <w:name w:val="А_основной"/>
    <w:basedOn w:val="a"/>
    <w:link w:val="aa"/>
    <w:qFormat/>
    <w:rsid w:val="005A535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a">
    <w:name w:val="А_основной Знак"/>
    <w:basedOn w:val="a0"/>
    <w:link w:val="a9"/>
    <w:rsid w:val="005A5352"/>
    <w:rPr>
      <w:rFonts w:ascii="Times New Roman" w:eastAsia="Times New Roman" w:hAnsi="Times New Roman" w:cs="Arial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936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936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777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77FD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84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7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188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6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7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9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03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42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87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94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26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773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9750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2116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527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5920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768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8830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313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3915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8740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262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2928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7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559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5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8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7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6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32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81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208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59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85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4961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444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6712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59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810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212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5823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655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309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856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kazochki.narod.ru/index_flash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iki.rdf.ru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B221-3D15-4E9E-94A8-DBB76840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4131</Words>
  <Characters>23547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9</cp:revision>
  <dcterms:created xsi:type="dcterms:W3CDTF">2015-09-29T11:45:00Z</dcterms:created>
  <dcterms:modified xsi:type="dcterms:W3CDTF">2015-10-08T12:02:00Z</dcterms:modified>
</cp:coreProperties>
</file>